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37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37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37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37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Создание медиапродукта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5D9263" w:rsidR="00A77598" w:rsidRPr="005D04F3" w:rsidRDefault="00A77598" w:rsidP="005D04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D04F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79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96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3796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37969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37969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412077" w:rsidR="004475DA" w:rsidRPr="005D04F3" w:rsidRDefault="005D04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85A46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6943DF1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CEF11F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F772CE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02AD518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B8C461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755A87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F02FF9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EA7CB6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ADC408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57682E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990141" w:rsidR="00D75436" w:rsidRDefault="00DB4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359447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45F4FB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34B771E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FB2ECF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0C303B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40A444" w:rsidR="00D75436" w:rsidRDefault="00DB4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7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379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будущими специалистами необходимыми знаниями, умениями и навыками для самостоятельного создания, редактирования и продвижения медиаконтента различных форматов (текст, фото, видео, инфографика и др.), соответствующего высоким профессиональным стандартам и требованиям современных медийных площадок.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3796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Создание медиапродукта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7379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79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79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79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9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79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379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79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7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>ПК-2 - Способен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7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ПК-2.1 - Участвует в разработке и продвижении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7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969">
              <w:rPr>
                <w:rFonts w:ascii="Times New Roman" w:hAnsi="Times New Roman" w:cs="Times New Roman"/>
              </w:rPr>
              <w:t>особенности позиционирования и таргетирования медиапродуктов в цифровой среде. Методы оценки эффективности коммуникационного продукта (метрики просмотров, лайков, комментариев, репостов, конверсий и пр.)</w:t>
            </w:r>
            <w:r w:rsidRPr="007379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7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969">
              <w:rPr>
                <w:rFonts w:ascii="Times New Roman" w:hAnsi="Times New Roman" w:cs="Times New Roman"/>
              </w:rPr>
              <w:t>правильно выбирать и комбинировать каналы распространения медиапродуктов исходя из характеристик целевой аудитории.</w:t>
            </w:r>
            <w:r w:rsidR="00FD518F" w:rsidRPr="00737969">
              <w:rPr>
                <w:rFonts w:ascii="Times New Roman" w:hAnsi="Times New Roman" w:cs="Times New Roman"/>
              </w:rPr>
              <w:br/>
              <w:t>Организовывать и вести процесс совместной работы над созданием медиапродукта (распределять задачи, контролировать сроки исполнения, согласовывать промежуточные результаты)</w:t>
            </w:r>
            <w:r w:rsidRPr="007379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79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969">
              <w:rPr>
                <w:rFonts w:ascii="Times New Roman" w:hAnsi="Times New Roman" w:cs="Times New Roman"/>
              </w:rPr>
              <w:t>навыками постановки целей и задач, формулирования гипотез и проверки их на практике; навыками разработки креативных идей и оригинального контента</w:t>
            </w:r>
            <w:r w:rsidRPr="0073796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37969" w14:paraId="3E402DE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42A0" w14:textId="77777777" w:rsidR="00751095" w:rsidRPr="00737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>ПК-8 - Способен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9C97" w14:textId="77777777" w:rsidR="00751095" w:rsidRPr="00737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03A0" w14:textId="77777777" w:rsidR="00751095" w:rsidRPr="00737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969">
              <w:rPr>
                <w:rFonts w:ascii="Times New Roman" w:hAnsi="Times New Roman" w:cs="Times New Roman"/>
              </w:rPr>
              <w:t>основные этапы жизненного цикла медиапродукта: идея, прототип, создание, тестирование, запуск, сопровождение и продвижение.</w:t>
            </w:r>
            <w:r w:rsidR="00316402" w:rsidRPr="00737969">
              <w:rPr>
                <w:rFonts w:ascii="Times New Roman" w:hAnsi="Times New Roman" w:cs="Times New Roman"/>
              </w:rPr>
              <w:br/>
              <w:t xml:space="preserve">Современные форматы и жанры медиапродуктов (тексты, фото, видео, инфографика, подкасты, </w:t>
            </w:r>
            <w:r w:rsidR="00316402" w:rsidRPr="00737969">
              <w:rPr>
                <w:rFonts w:ascii="Times New Roman" w:hAnsi="Times New Roman" w:cs="Times New Roman"/>
                <w:lang w:val="en-US"/>
              </w:rPr>
              <w:t>web</w:t>
            </w:r>
            <w:r w:rsidR="00316402" w:rsidRPr="00737969">
              <w:rPr>
                <w:rFonts w:ascii="Times New Roman" w:hAnsi="Times New Roman" w:cs="Times New Roman"/>
              </w:rPr>
              <w:t xml:space="preserve">-сайты, приложения, </w:t>
            </w:r>
            <w:r w:rsidR="00316402" w:rsidRPr="00737969">
              <w:rPr>
                <w:rFonts w:ascii="Times New Roman" w:hAnsi="Times New Roman" w:cs="Times New Roman"/>
                <w:lang w:val="en-US"/>
              </w:rPr>
              <w:t>SMM</w:t>
            </w:r>
            <w:r w:rsidR="00316402" w:rsidRPr="00737969">
              <w:rPr>
                <w:rFonts w:ascii="Times New Roman" w:hAnsi="Times New Roman" w:cs="Times New Roman"/>
              </w:rPr>
              <w:t>-материалы и др.); источники вдохновения и референсы, методы анализа конкурентных аналогов</w:t>
            </w:r>
            <w:r w:rsidRPr="00737969">
              <w:rPr>
                <w:rFonts w:ascii="Times New Roman" w:hAnsi="Times New Roman" w:cs="Times New Roman"/>
              </w:rPr>
              <w:t xml:space="preserve"> </w:t>
            </w:r>
          </w:p>
          <w:p w14:paraId="024608DD" w14:textId="77777777" w:rsidR="00751095" w:rsidRPr="00737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969">
              <w:rPr>
                <w:rFonts w:ascii="Times New Roman" w:hAnsi="Times New Roman" w:cs="Times New Roman"/>
              </w:rPr>
              <w:t xml:space="preserve">создавать и оформлять </w:t>
            </w:r>
            <w:proofErr w:type="spellStart"/>
            <w:r w:rsidR="00FD518F" w:rsidRPr="00737969">
              <w:rPr>
                <w:rFonts w:ascii="Times New Roman" w:hAnsi="Times New Roman" w:cs="Times New Roman"/>
              </w:rPr>
              <w:t>медиаматериалы</w:t>
            </w:r>
            <w:proofErr w:type="spellEnd"/>
            <w:r w:rsidR="00FD518F" w:rsidRPr="00737969">
              <w:rPr>
                <w:rFonts w:ascii="Times New Roman" w:hAnsi="Times New Roman" w:cs="Times New Roman"/>
              </w:rPr>
              <w:t xml:space="preserve"> различного формата (текст, графика, видео, звук и т.п.) с использованием соответствующих программ и приложений. Работать с редакторами и дизайнерами, понимать принципы работы монтажных программ и видеоредакторов.</w:t>
            </w:r>
            <w:r w:rsidR="00FD518F" w:rsidRPr="00737969">
              <w:rPr>
                <w:rFonts w:ascii="Times New Roman" w:hAnsi="Times New Roman" w:cs="Times New Roman"/>
              </w:rPr>
              <w:br/>
            </w:r>
            <w:r w:rsidRPr="00737969">
              <w:rPr>
                <w:rFonts w:ascii="Times New Roman" w:hAnsi="Times New Roman" w:cs="Times New Roman"/>
              </w:rPr>
              <w:t xml:space="preserve">. </w:t>
            </w:r>
          </w:p>
          <w:p w14:paraId="53CEC3F3" w14:textId="77777777" w:rsidR="00751095" w:rsidRPr="007379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969">
              <w:rPr>
                <w:rFonts w:ascii="Times New Roman" w:hAnsi="Times New Roman" w:cs="Times New Roman"/>
              </w:rPr>
              <w:t xml:space="preserve">навыками самостоятельного использования инструментов для создания </w:t>
            </w:r>
            <w:proofErr w:type="spellStart"/>
            <w:r w:rsidR="00FD518F" w:rsidRPr="00737969">
              <w:rPr>
                <w:rFonts w:ascii="Times New Roman" w:hAnsi="Times New Roman" w:cs="Times New Roman"/>
              </w:rPr>
              <w:t>медиаконтента</w:t>
            </w:r>
            <w:proofErr w:type="spellEnd"/>
            <w:r w:rsidR="00FD518F" w:rsidRPr="00737969">
              <w:rPr>
                <w:rFonts w:ascii="Times New Roman" w:hAnsi="Times New Roman" w:cs="Times New Roman"/>
              </w:rPr>
              <w:t xml:space="preserve"> (графических редакторов, </w:t>
            </w:r>
            <w:proofErr w:type="spellStart"/>
            <w:r w:rsidR="00FD518F" w:rsidRPr="00737969">
              <w:rPr>
                <w:rFonts w:ascii="Times New Roman" w:hAnsi="Times New Roman" w:cs="Times New Roman"/>
              </w:rPr>
              <w:t>видеософта</w:t>
            </w:r>
            <w:proofErr w:type="spellEnd"/>
            <w:r w:rsidR="00FD518F" w:rsidRPr="007379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737969">
              <w:rPr>
                <w:rFonts w:ascii="Times New Roman" w:hAnsi="Times New Roman" w:cs="Times New Roman"/>
              </w:rPr>
              <w:t>аудиопрограмм</w:t>
            </w:r>
            <w:proofErr w:type="spellEnd"/>
            <w:r w:rsidR="00FD518F" w:rsidRPr="00737969">
              <w:rPr>
                <w:rFonts w:ascii="Times New Roman" w:hAnsi="Times New Roman" w:cs="Times New Roman"/>
              </w:rPr>
              <w:t xml:space="preserve"> и т.д.)</w:t>
            </w:r>
            <w:r w:rsidRPr="007379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79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379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3796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3796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379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(ак</w:t>
            </w:r>
            <w:r w:rsidR="00AE2B1A" w:rsidRPr="00737969">
              <w:rPr>
                <w:rFonts w:ascii="Times New Roman" w:hAnsi="Times New Roman" w:cs="Times New Roman"/>
                <w:b/>
              </w:rPr>
              <w:t>адемические</w:t>
            </w:r>
            <w:r w:rsidRPr="0073796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37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37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37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37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37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37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37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37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37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3796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37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37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Тема 1. Введение в создание медиапродукта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37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7969">
              <w:rPr>
                <w:sz w:val="22"/>
                <w:szCs w:val="22"/>
                <w:lang w:bidi="ru-RU"/>
              </w:rPr>
              <w:t>Основы медиапроизводства: типы медиапродуктов и их классификация. Идея медиапродукта: генерирование идей, брейншторминг, креативные сессии. Жанры и форматы медиапродуктов: тексты, фотографии, видео, инфографика, подкасты. Юридические аспекты создания медиапродуктов: авторское право, защита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37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37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700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EB61D" w14:textId="77777777" w:rsidR="004475DA" w:rsidRPr="00737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Тема 2. Визуальный контент и дизайн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D4847" w14:textId="77777777" w:rsidR="004475DA" w:rsidRPr="00737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7969">
              <w:rPr>
                <w:sz w:val="22"/>
                <w:szCs w:val="22"/>
                <w:lang w:bidi="ru-RU"/>
              </w:rPr>
              <w:t>Основы композиции и визуального дизайна. Цвет, шрифт, графика и их роль в дизайне медиапродуктов. Фотография и видеоконтент в медиапроектировании. Инфографика и анимация как дополнительные инструменты медиакоммуникации.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AD283" w14:textId="77777777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ADC34" w14:textId="77777777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EB752" w14:textId="77777777" w:rsidR="004475DA" w:rsidRPr="00737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B8527" w14:textId="77777777" w:rsidR="004475DA" w:rsidRPr="00737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BF92C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B5376" w14:textId="77777777" w:rsidR="004475DA" w:rsidRPr="00737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Тема 3. Тексты и копирайтинг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D97CE" w14:textId="77777777" w:rsidR="004475DA" w:rsidRPr="00737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7969">
              <w:rPr>
                <w:sz w:val="22"/>
                <w:szCs w:val="22"/>
                <w:lang w:bidi="ru-RU"/>
              </w:rPr>
              <w:t>Копирайтинг и его роль в медиапродвижении. Написание статей, постов и рекламных текстов для разных площадок. Сценарий для видео и подкастов: структура и драматургия. Редактирование и проверка качества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58DAE" w14:textId="77777777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92FDE" w14:textId="77777777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E2174" w14:textId="77777777" w:rsidR="004475DA" w:rsidRPr="00737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635C2" w14:textId="77777777" w:rsidR="004475DA" w:rsidRPr="00737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633B8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9CFA7" w14:textId="77777777" w:rsidR="004475DA" w:rsidRPr="00737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Тема 4. Веб-форматы и продвижение текстового медиапродукта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FF7EF" w14:textId="77777777" w:rsidR="004475DA" w:rsidRPr="00737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7969">
              <w:rPr>
                <w:sz w:val="22"/>
                <w:szCs w:val="22"/>
                <w:lang w:bidi="ru-RU"/>
              </w:rPr>
              <w:t>Веб-контент: блоги, посты в соцсетях, статьи на сайтах. Специфика и тонкости SEO-оптимизации текста. Как продвигать текстовый медиапродукт: крауд-маркетинг, вирусные тексты, контент-маркетинг. Анализ эффективности текстового медиаконтента: статистика посещений, кликов, реакций аудитории.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7637D" w14:textId="77777777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A0A02F" w14:textId="77777777" w:rsidR="004475DA" w:rsidRPr="00737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DE299" w14:textId="77777777" w:rsidR="004475DA" w:rsidRPr="00737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AD1EA" w14:textId="77777777" w:rsidR="004475DA" w:rsidRPr="00737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3796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79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3796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3796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3796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3796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37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796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37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796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37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37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37969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0"/>
        <w:gridCol w:w="3817"/>
      </w:tblGrid>
      <w:tr w:rsidR="00262CF0" w:rsidRPr="0073796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3796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9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3796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9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3796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7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</w:rPr>
              <w:t>Литвина, Т. В.  Дизайн новых медиа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учебник для вузов / Т. В. Литвина. — 3-е изд., </w:t>
            </w:r>
            <w:proofErr w:type="spellStart"/>
            <w:r w:rsidRPr="00737969">
              <w:rPr>
                <w:rFonts w:ascii="Times New Roman" w:hAnsi="Times New Roman" w:cs="Times New Roman"/>
              </w:rPr>
              <w:t>испр</w:t>
            </w:r>
            <w:proofErr w:type="spellEnd"/>
            <w:r w:rsidRPr="0073796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37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, 2025. — 182 с. — (Высшее образование). — </w:t>
            </w:r>
            <w:r w:rsidRPr="00737969">
              <w:rPr>
                <w:rFonts w:ascii="Times New Roman" w:hAnsi="Times New Roman" w:cs="Times New Roman"/>
                <w:lang w:val="en-US"/>
              </w:rPr>
              <w:t>ISBN</w:t>
            </w:r>
            <w:r w:rsidRPr="00737969">
              <w:rPr>
                <w:rFonts w:ascii="Times New Roman" w:hAnsi="Times New Roman" w:cs="Times New Roman"/>
              </w:rPr>
              <w:t xml:space="preserve"> 978-5-534-18905-6.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7969" w:rsidRDefault="00DB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37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https://urait.ru/bcode/563912</w:t>
              </w:r>
            </w:hyperlink>
          </w:p>
        </w:tc>
      </w:tr>
      <w:tr w:rsidR="00262CF0" w:rsidRPr="00737969" w14:paraId="2DAAA6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40A74F" w14:textId="77777777" w:rsidR="00262CF0" w:rsidRPr="00737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</w:rPr>
              <w:t>Поляков, В. А.  Разработка и технологии производства рекламного продукта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учебник и практикум для вузов / В. А. Поляков, А. А. Романов. — Москва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37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, 2025. — 502 с. — (Высшее образование). — </w:t>
            </w:r>
            <w:r w:rsidRPr="00737969">
              <w:rPr>
                <w:rFonts w:ascii="Times New Roman" w:hAnsi="Times New Roman" w:cs="Times New Roman"/>
                <w:lang w:val="en-US"/>
              </w:rPr>
              <w:t>ISBN</w:t>
            </w:r>
            <w:r w:rsidRPr="00737969">
              <w:rPr>
                <w:rFonts w:ascii="Times New Roman" w:hAnsi="Times New Roman" w:cs="Times New Roman"/>
              </w:rPr>
              <w:t xml:space="preserve"> 978-5-534-05261-9.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5F28BD" w14:textId="77777777" w:rsidR="00262CF0" w:rsidRPr="00737969" w:rsidRDefault="00DB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37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https://urait.ru/bcode/560265</w:t>
              </w:r>
            </w:hyperlink>
          </w:p>
        </w:tc>
      </w:tr>
      <w:tr w:rsidR="00262CF0" w:rsidRPr="00737969" w14:paraId="74482C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1DC5C" w14:textId="77777777" w:rsidR="00262CF0" w:rsidRPr="00737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</w:rPr>
              <w:t xml:space="preserve">Василий </w:t>
            </w:r>
            <w:proofErr w:type="spellStart"/>
            <w:r w:rsidRPr="00737969">
              <w:rPr>
                <w:rFonts w:ascii="Times New Roman" w:hAnsi="Times New Roman" w:cs="Times New Roman"/>
              </w:rPr>
              <w:t>Половнёв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 и Игорь Петров. ХТМЛ. Вёрстка сайтов для дизайнеров, редакторов и руководителей. - Москва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Бюро Горбунова, 2021. - . - </w:t>
            </w:r>
            <w:r w:rsidRPr="00737969">
              <w:rPr>
                <w:rFonts w:ascii="Times New Roman" w:hAnsi="Times New Roman" w:cs="Times New Roman"/>
                <w:lang w:val="en-US"/>
              </w:rPr>
              <w:t>ISBN</w:t>
            </w:r>
            <w:r w:rsidRPr="00737969">
              <w:rPr>
                <w:rFonts w:ascii="Times New Roman" w:hAnsi="Times New Roman" w:cs="Times New Roman"/>
              </w:rPr>
              <w:t xml:space="preserve"> 978-5-6041630-9-2.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2F6BD2" w14:textId="77777777" w:rsidR="00262CF0" w:rsidRPr="00737969" w:rsidRDefault="00DB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737969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https://ibooks.ru/bookshelf/392997/reading</w:t>
              </w:r>
            </w:hyperlink>
          </w:p>
        </w:tc>
      </w:tr>
      <w:tr w:rsidR="00262CF0" w:rsidRPr="00737969" w14:paraId="327E4B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D3D933" w14:textId="77777777" w:rsidR="00262CF0" w:rsidRPr="00737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969">
              <w:rPr>
                <w:rFonts w:ascii="Times New Roman" w:hAnsi="Times New Roman" w:cs="Times New Roman"/>
              </w:rPr>
              <w:t>Зверева, Е. А.  Авторское право в медиа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учебник для вузов / Е. А. Зверева, О. А. Стрыгина. — Москва</w:t>
            </w:r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37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, 2025. — 124 с. — (Высшее образование). — </w:t>
            </w:r>
            <w:r w:rsidRPr="00737969">
              <w:rPr>
                <w:rFonts w:ascii="Times New Roman" w:hAnsi="Times New Roman" w:cs="Times New Roman"/>
                <w:lang w:val="en-US"/>
              </w:rPr>
              <w:t>ISBN</w:t>
            </w:r>
            <w:r w:rsidRPr="00737969">
              <w:rPr>
                <w:rFonts w:ascii="Times New Roman" w:hAnsi="Times New Roman" w:cs="Times New Roman"/>
              </w:rPr>
              <w:t xml:space="preserve"> 978-5-534-19871-3.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403000" w14:textId="77777777" w:rsidR="00262CF0" w:rsidRPr="00737969" w:rsidRDefault="00DB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37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https://urait.ru/bcode/581022</w:t>
              </w:r>
            </w:hyperlink>
          </w:p>
        </w:tc>
      </w:tr>
      <w:tr w:rsidR="00262CF0" w:rsidRPr="00737969" w14:paraId="45961A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312B49" w14:textId="77777777" w:rsidR="00262CF0" w:rsidRPr="00737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7969">
              <w:rPr>
                <w:rFonts w:ascii="Times New Roman" w:hAnsi="Times New Roman" w:cs="Times New Roman"/>
              </w:rPr>
              <w:t>Чумиков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, А. Н.  Связи с общественностью и </w:t>
            </w:r>
            <w:proofErr w:type="spellStart"/>
            <w:r w:rsidRPr="00737969">
              <w:rPr>
                <w:rFonts w:ascii="Times New Roman" w:hAnsi="Times New Roman" w:cs="Times New Roman"/>
              </w:rPr>
              <w:t>медиакоммуникации</w:t>
            </w:r>
            <w:proofErr w:type="spellEnd"/>
            <w:proofErr w:type="gramStart"/>
            <w:r w:rsidRPr="00737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7969">
              <w:rPr>
                <w:rFonts w:ascii="Times New Roman" w:hAnsi="Times New Roman" w:cs="Times New Roman"/>
              </w:rPr>
              <w:t xml:space="preserve"> учебник для вузов / А. Н. </w:t>
            </w:r>
            <w:proofErr w:type="spellStart"/>
            <w:r w:rsidRPr="00737969">
              <w:rPr>
                <w:rFonts w:ascii="Times New Roman" w:hAnsi="Times New Roman" w:cs="Times New Roman"/>
              </w:rPr>
              <w:t>Чумиков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73796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37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37969">
              <w:rPr>
                <w:rFonts w:ascii="Times New Roman" w:hAnsi="Times New Roman" w:cs="Times New Roman"/>
              </w:rPr>
              <w:t xml:space="preserve">, 2025. — 199 с. — (Высшее образование). — </w:t>
            </w:r>
            <w:r w:rsidRPr="00737969">
              <w:rPr>
                <w:rFonts w:ascii="Times New Roman" w:hAnsi="Times New Roman" w:cs="Times New Roman"/>
                <w:lang w:val="en-US"/>
              </w:rPr>
              <w:t>ISBN</w:t>
            </w:r>
            <w:r w:rsidRPr="00737969">
              <w:rPr>
                <w:rFonts w:ascii="Times New Roman" w:hAnsi="Times New Roman" w:cs="Times New Roman"/>
              </w:rPr>
              <w:t xml:space="preserve"> 978-5-534-15991-2.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566CBB" w14:textId="77777777" w:rsidR="00262CF0" w:rsidRPr="00737969" w:rsidRDefault="00DB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737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https://urait.ru/bcode/564576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6B4386" w14:textId="77777777" w:rsidTr="007B550D">
        <w:tc>
          <w:tcPr>
            <w:tcW w:w="9345" w:type="dxa"/>
          </w:tcPr>
          <w:p w14:paraId="2A7ACF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3CD1F8" w14:textId="77777777" w:rsidTr="007B550D">
        <w:tc>
          <w:tcPr>
            <w:tcW w:w="9345" w:type="dxa"/>
          </w:tcPr>
          <w:p w14:paraId="620A32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64B9B7F" w14:textId="77777777" w:rsidTr="007B550D">
        <w:tc>
          <w:tcPr>
            <w:tcW w:w="9345" w:type="dxa"/>
          </w:tcPr>
          <w:p w14:paraId="044FD9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137557FF" w14:textId="77777777" w:rsidTr="007B550D">
        <w:tc>
          <w:tcPr>
            <w:tcW w:w="9345" w:type="dxa"/>
          </w:tcPr>
          <w:p w14:paraId="1D990C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5B1EACEC" w14:textId="77777777" w:rsidTr="007B550D">
        <w:tc>
          <w:tcPr>
            <w:tcW w:w="9345" w:type="dxa"/>
          </w:tcPr>
          <w:p w14:paraId="17BD7A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BEF9164" w14:textId="77777777" w:rsidTr="007B550D">
        <w:tc>
          <w:tcPr>
            <w:tcW w:w="9345" w:type="dxa"/>
          </w:tcPr>
          <w:p w14:paraId="42DCCE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8DAEAC" w14:textId="77777777" w:rsidTr="007B550D">
        <w:tc>
          <w:tcPr>
            <w:tcW w:w="9345" w:type="dxa"/>
          </w:tcPr>
          <w:p w14:paraId="20A96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AC8152" w14:textId="77777777" w:rsidTr="007B550D">
        <w:tc>
          <w:tcPr>
            <w:tcW w:w="9345" w:type="dxa"/>
          </w:tcPr>
          <w:p w14:paraId="5F72C2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45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7969" w:rsidRDefault="002C735C" w:rsidP="007379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379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7969" w:rsidRDefault="002C735C" w:rsidP="007379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379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49F534B" w:rsidR="002C735C" w:rsidRPr="00737969" w:rsidRDefault="00B43524" w:rsidP="00737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7969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37969"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737969">
              <w:rPr>
                <w:sz w:val="22"/>
                <w:szCs w:val="22"/>
                <w:lang w:val="en-US"/>
              </w:rPr>
              <w:t>AIO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IRU</w:t>
            </w:r>
            <w:r w:rsidRPr="00737969">
              <w:rPr>
                <w:sz w:val="22"/>
                <w:szCs w:val="22"/>
              </w:rPr>
              <w:t xml:space="preserve"> 308 </w:t>
            </w:r>
            <w:r w:rsidRPr="00737969">
              <w:rPr>
                <w:sz w:val="22"/>
                <w:szCs w:val="22"/>
                <w:lang w:val="en-US"/>
              </w:rPr>
              <w:t>intel</w:t>
            </w:r>
            <w:r w:rsidRPr="00737969">
              <w:rPr>
                <w:sz w:val="22"/>
                <w:szCs w:val="22"/>
              </w:rPr>
              <w:t xml:space="preserve"> 2.8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69">
              <w:rPr>
                <w:sz w:val="22"/>
                <w:szCs w:val="22"/>
              </w:rPr>
              <w:t xml:space="preserve">/4 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/1</w:t>
            </w:r>
            <w:r w:rsidRPr="00737969">
              <w:rPr>
                <w:sz w:val="22"/>
                <w:szCs w:val="22"/>
                <w:lang w:val="en-US"/>
              </w:rPr>
              <w:t>Tb</w:t>
            </w:r>
            <w:r w:rsidRPr="00737969">
              <w:rPr>
                <w:sz w:val="22"/>
                <w:szCs w:val="22"/>
              </w:rPr>
              <w:t xml:space="preserve"> - 16 шт., Компьютер </w:t>
            </w:r>
            <w:r w:rsidRPr="00737969">
              <w:rPr>
                <w:sz w:val="22"/>
                <w:szCs w:val="22"/>
                <w:lang w:val="en-US"/>
              </w:rPr>
              <w:t>Intel</w:t>
            </w:r>
            <w:r w:rsidRPr="00737969">
              <w:rPr>
                <w:sz w:val="22"/>
                <w:szCs w:val="22"/>
              </w:rPr>
              <w:t xml:space="preserve">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69">
              <w:rPr>
                <w:sz w:val="22"/>
                <w:szCs w:val="22"/>
              </w:rPr>
              <w:t xml:space="preserve">3-2100 2.4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69">
              <w:rPr>
                <w:sz w:val="22"/>
                <w:szCs w:val="22"/>
              </w:rPr>
              <w:t>/4 4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/500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</w:t>
            </w:r>
            <w:r w:rsidRPr="00737969">
              <w:rPr>
                <w:sz w:val="22"/>
                <w:szCs w:val="22"/>
                <w:lang w:val="en-US"/>
              </w:rPr>
              <w:t>Acer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V</w:t>
            </w:r>
            <w:r w:rsidRPr="00737969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x</w:t>
            </w:r>
            <w:r w:rsidRPr="00737969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Champion</w:t>
            </w:r>
            <w:r w:rsidRPr="00737969">
              <w:rPr>
                <w:sz w:val="22"/>
                <w:szCs w:val="22"/>
              </w:rPr>
              <w:t xml:space="preserve"> 203х153см (</w:t>
            </w:r>
            <w:r w:rsidRPr="00737969">
              <w:rPr>
                <w:sz w:val="22"/>
                <w:szCs w:val="22"/>
                <w:lang w:val="en-US"/>
              </w:rPr>
              <w:t>SCM</w:t>
            </w:r>
            <w:r w:rsidRPr="00737969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7969" w:rsidRDefault="00B43524" w:rsidP="00737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796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876C8E4" w14:textId="77777777" w:rsidTr="008416EB">
        <w:tc>
          <w:tcPr>
            <w:tcW w:w="7797" w:type="dxa"/>
            <w:shd w:val="clear" w:color="auto" w:fill="auto"/>
          </w:tcPr>
          <w:p w14:paraId="04E9F95D" w14:textId="6F4B115A" w:rsidR="002C735C" w:rsidRPr="00737969" w:rsidRDefault="00B43524" w:rsidP="00737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7969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7969"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</w:rPr>
              <w:t xml:space="preserve">Специализированная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6шт.Компьютер </w:t>
            </w:r>
            <w:r w:rsidRPr="00737969">
              <w:rPr>
                <w:sz w:val="22"/>
                <w:szCs w:val="22"/>
                <w:lang w:val="en-US"/>
              </w:rPr>
              <w:t>Intel</w:t>
            </w:r>
            <w:r w:rsidRPr="00737969">
              <w:rPr>
                <w:sz w:val="22"/>
                <w:szCs w:val="22"/>
              </w:rPr>
              <w:t xml:space="preserve">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69">
              <w:rPr>
                <w:sz w:val="22"/>
                <w:szCs w:val="22"/>
              </w:rPr>
              <w:t xml:space="preserve">3-2100 2.4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69">
              <w:rPr>
                <w:sz w:val="22"/>
                <w:szCs w:val="22"/>
              </w:rPr>
              <w:t>/4 4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/500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</w:t>
            </w:r>
            <w:r w:rsidRPr="00737969">
              <w:rPr>
                <w:sz w:val="22"/>
                <w:szCs w:val="22"/>
                <w:lang w:val="en-US"/>
              </w:rPr>
              <w:t>Acer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V</w:t>
            </w:r>
            <w:r w:rsidRPr="00737969">
              <w:rPr>
                <w:sz w:val="22"/>
                <w:szCs w:val="22"/>
              </w:rPr>
              <w:t xml:space="preserve">193 19") - 1 шт., Проектор </w:t>
            </w:r>
            <w:r w:rsidRPr="00737969">
              <w:rPr>
                <w:sz w:val="22"/>
                <w:szCs w:val="22"/>
                <w:lang w:val="en-US"/>
              </w:rPr>
              <w:t>NEC</w:t>
            </w:r>
            <w:r w:rsidRPr="00737969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Master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Picture</w:t>
            </w:r>
            <w:r w:rsidRPr="00737969">
              <w:rPr>
                <w:sz w:val="22"/>
                <w:szCs w:val="22"/>
              </w:rPr>
              <w:t xml:space="preserve"> (</w:t>
            </w:r>
            <w:r w:rsidRPr="00737969">
              <w:rPr>
                <w:sz w:val="22"/>
                <w:szCs w:val="22"/>
                <w:lang w:val="en-US"/>
              </w:rPr>
              <w:t>LMP</w:t>
            </w:r>
            <w:r w:rsidRPr="00737969">
              <w:rPr>
                <w:sz w:val="22"/>
                <w:szCs w:val="22"/>
              </w:rPr>
              <w:t xml:space="preserve">-100109) - 1 шт., Акустическая система </w:t>
            </w:r>
            <w:r w:rsidRPr="00737969">
              <w:rPr>
                <w:sz w:val="22"/>
                <w:szCs w:val="22"/>
                <w:lang w:val="en-US"/>
              </w:rPr>
              <w:t>Apart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MASK</w:t>
            </w:r>
            <w:r w:rsidRPr="00737969">
              <w:rPr>
                <w:sz w:val="22"/>
                <w:szCs w:val="22"/>
              </w:rPr>
              <w:t xml:space="preserve">-6 </w:t>
            </w:r>
            <w:r w:rsidRPr="00737969">
              <w:rPr>
                <w:sz w:val="22"/>
                <w:szCs w:val="22"/>
                <w:lang w:val="en-US"/>
              </w:rPr>
              <w:t>White</w:t>
            </w:r>
            <w:r w:rsidRPr="0073796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37969">
              <w:rPr>
                <w:sz w:val="22"/>
                <w:szCs w:val="22"/>
              </w:rPr>
              <w:t xml:space="preserve"> (</w:t>
            </w:r>
            <w:r w:rsidRPr="00737969">
              <w:rPr>
                <w:sz w:val="22"/>
                <w:szCs w:val="22"/>
                <w:lang w:val="en-US"/>
              </w:rPr>
              <w:t>JDM</w:t>
            </w:r>
            <w:r w:rsidRPr="00737969">
              <w:rPr>
                <w:sz w:val="22"/>
                <w:szCs w:val="22"/>
              </w:rPr>
              <w:t xml:space="preserve">) </w:t>
            </w:r>
            <w:r w:rsidRPr="00737969">
              <w:rPr>
                <w:sz w:val="22"/>
                <w:szCs w:val="22"/>
                <w:lang w:val="en-US"/>
              </w:rPr>
              <w:t>TA</w:t>
            </w:r>
            <w:r w:rsidRPr="00737969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101EB5" w14:textId="77777777" w:rsidR="002C735C" w:rsidRPr="00737969" w:rsidRDefault="00B43524" w:rsidP="00737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796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2236C22" w14:textId="77777777" w:rsidTr="008416EB">
        <w:tc>
          <w:tcPr>
            <w:tcW w:w="7797" w:type="dxa"/>
            <w:shd w:val="clear" w:color="auto" w:fill="auto"/>
          </w:tcPr>
          <w:p w14:paraId="1005A314" w14:textId="2DE590DF" w:rsidR="002C735C" w:rsidRPr="00737969" w:rsidRDefault="00B43524" w:rsidP="00737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7969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7969"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737969">
              <w:rPr>
                <w:sz w:val="22"/>
                <w:szCs w:val="22"/>
                <w:lang w:val="en-US"/>
              </w:rPr>
              <w:t>Intel</w:t>
            </w:r>
            <w:r w:rsidRPr="00737969">
              <w:rPr>
                <w:sz w:val="22"/>
                <w:szCs w:val="22"/>
              </w:rPr>
              <w:t xml:space="preserve">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69">
              <w:rPr>
                <w:sz w:val="22"/>
                <w:szCs w:val="22"/>
              </w:rPr>
              <w:t xml:space="preserve">3-2100 2.4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69">
              <w:rPr>
                <w:sz w:val="22"/>
                <w:szCs w:val="22"/>
              </w:rPr>
              <w:t>/4 4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/500</w:t>
            </w:r>
            <w:r w:rsidRPr="00737969">
              <w:rPr>
                <w:sz w:val="22"/>
                <w:szCs w:val="22"/>
                <w:lang w:val="en-US"/>
              </w:rPr>
              <w:t>Gb</w:t>
            </w:r>
            <w:r w:rsidRPr="00737969">
              <w:rPr>
                <w:sz w:val="22"/>
                <w:szCs w:val="22"/>
              </w:rPr>
              <w:t>/</w:t>
            </w:r>
            <w:r w:rsidRPr="00737969">
              <w:rPr>
                <w:sz w:val="22"/>
                <w:szCs w:val="22"/>
                <w:lang w:val="en-US"/>
              </w:rPr>
              <w:t>Acer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V</w:t>
            </w:r>
            <w:r w:rsidRPr="0073796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37969">
              <w:rPr>
                <w:sz w:val="22"/>
                <w:szCs w:val="22"/>
                <w:lang w:val="en-US"/>
              </w:rPr>
              <w:t>NEC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ME</w:t>
            </w:r>
            <w:r w:rsidRPr="00737969">
              <w:rPr>
                <w:sz w:val="22"/>
                <w:szCs w:val="22"/>
              </w:rPr>
              <w:t>401</w:t>
            </w:r>
            <w:r w:rsidRPr="00737969">
              <w:rPr>
                <w:sz w:val="22"/>
                <w:szCs w:val="22"/>
                <w:lang w:val="en-US"/>
              </w:rPr>
              <w:t>X</w:t>
            </w:r>
            <w:r w:rsidRPr="00737969">
              <w:rPr>
                <w:sz w:val="22"/>
                <w:szCs w:val="22"/>
              </w:rPr>
              <w:t xml:space="preserve"> - 1 шт., Акустическая система </w:t>
            </w:r>
            <w:r w:rsidRPr="00737969">
              <w:rPr>
                <w:sz w:val="22"/>
                <w:szCs w:val="22"/>
                <w:lang w:val="en-US"/>
              </w:rPr>
              <w:t>Hi</w:t>
            </w:r>
            <w:r w:rsidRPr="00737969">
              <w:rPr>
                <w:sz w:val="22"/>
                <w:szCs w:val="22"/>
              </w:rPr>
              <w:t>-</w:t>
            </w:r>
            <w:r w:rsidRPr="00737969">
              <w:rPr>
                <w:sz w:val="22"/>
                <w:szCs w:val="22"/>
                <w:lang w:val="en-US"/>
              </w:rPr>
              <w:t>Fi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PRO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MASK</w:t>
            </w:r>
            <w:r w:rsidRPr="00737969">
              <w:rPr>
                <w:sz w:val="22"/>
                <w:szCs w:val="22"/>
              </w:rPr>
              <w:t>6</w:t>
            </w:r>
            <w:r w:rsidRPr="00737969">
              <w:rPr>
                <w:sz w:val="22"/>
                <w:szCs w:val="22"/>
                <w:lang w:val="en-US"/>
              </w:rPr>
              <w:t>T</w:t>
            </w:r>
            <w:r w:rsidRPr="00737969">
              <w:rPr>
                <w:sz w:val="22"/>
                <w:szCs w:val="22"/>
              </w:rPr>
              <w:t>-</w:t>
            </w:r>
            <w:r w:rsidRPr="00737969">
              <w:rPr>
                <w:sz w:val="22"/>
                <w:szCs w:val="22"/>
                <w:lang w:val="en-US"/>
              </w:rPr>
              <w:t>W</w:t>
            </w:r>
            <w:r w:rsidRPr="00737969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37969">
              <w:rPr>
                <w:sz w:val="22"/>
                <w:szCs w:val="22"/>
              </w:rPr>
              <w:t xml:space="preserve">  </w:t>
            </w:r>
            <w:r w:rsidRPr="00737969">
              <w:rPr>
                <w:sz w:val="22"/>
                <w:szCs w:val="22"/>
                <w:lang w:val="en-US"/>
              </w:rPr>
              <w:t>TA</w:t>
            </w:r>
            <w:r w:rsidRPr="00737969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Compact</w:t>
            </w:r>
            <w:r w:rsidRPr="00737969">
              <w:rPr>
                <w:sz w:val="22"/>
                <w:szCs w:val="22"/>
              </w:rPr>
              <w:t xml:space="preserve"> 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37969">
              <w:rPr>
                <w:sz w:val="22"/>
                <w:szCs w:val="22"/>
              </w:rPr>
              <w:t xml:space="preserve"> 153</w:t>
            </w:r>
            <w:r w:rsidRPr="00737969">
              <w:rPr>
                <w:sz w:val="22"/>
                <w:szCs w:val="22"/>
                <w:lang w:val="en-US"/>
              </w:rPr>
              <w:t>x</w:t>
            </w:r>
            <w:r w:rsidRPr="00737969">
              <w:rPr>
                <w:sz w:val="22"/>
                <w:szCs w:val="22"/>
              </w:rPr>
              <w:t xml:space="preserve">200 </w:t>
            </w:r>
            <w:r w:rsidRPr="00737969">
              <w:rPr>
                <w:sz w:val="22"/>
                <w:szCs w:val="22"/>
                <w:lang w:val="en-US"/>
              </w:rPr>
              <w:t>c</w:t>
            </w:r>
            <w:r w:rsidRPr="00737969">
              <w:rPr>
                <w:sz w:val="22"/>
                <w:szCs w:val="22"/>
              </w:rPr>
              <w:t xml:space="preserve">м </w:t>
            </w:r>
            <w:r w:rsidRPr="00737969">
              <w:rPr>
                <w:sz w:val="22"/>
                <w:szCs w:val="22"/>
                <w:lang w:val="en-US"/>
              </w:rPr>
              <w:t>M</w:t>
            </w:r>
            <w:r w:rsidRPr="00737969">
              <w:rPr>
                <w:sz w:val="22"/>
                <w:szCs w:val="22"/>
              </w:rPr>
              <w:t>а</w:t>
            </w:r>
            <w:proofErr w:type="spellStart"/>
            <w:r w:rsidRPr="0073796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737969">
              <w:rPr>
                <w:sz w:val="22"/>
                <w:szCs w:val="22"/>
              </w:rPr>
              <w:t xml:space="preserve">е </w:t>
            </w:r>
            <w:r w:rsidRPr="00737969">
              <w:rPr>
                <w:sz w:val="22"/>
                <w:szCs w:val="22"/>
                <w:lang w:val="en-US"/>
              </w:rPr>
              <w:t>White</w:t>
            </w:r>
            <w:r w:rsidRPr="00737969">
              <w:rPr>
                <w:sz w:val="22"/>
                <w:szCs w:val="22"/>
              </w:rPr>
              <w:t xml:space="preserve"> </w:t>
            </w:r>
            <w:r w:rsidRPr="00737969">
              <w:rPr>
                <w:sz w:val="22"/>
                <w:szCs w:val="22"/>
                <w:lang w:val="en-US"/>
              </w:rPr>
              <w:t>S</w:t>
            </w:r>
            <w:r w:rsidRPr="0073796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4DFE59" w14:textId="77777777" w:rsidR="002C735C" w:rsidRPr="00737969" w:rsidRDefault="00B43524" w:rsidP="00737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796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969" w14:paraId="7ED0DDA4" w14:textId="77777777" w:rsidTr="00737969">
        <w:tc>
          <w:tcPr>
            <w:tcW w:w="562" w:type="dxa"/>
          </w:tcPr>
          <w:p w14:paraId="331D0475" w14:textId="77777777" w:rsidR="00737969" w:rsidRPr="005D04F3" w:rsidRDefault="007379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40C4F5" w14:textId="77777777" w:rsidR="00737969" w:rsidRDefault="007379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79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7969" w14:paraId="5A1C9382" w14:textId="77777777" w:rsidTr="00801458">
        <w:tc>
          <w:tcPr>
            <w:tcW w:w="2336" w:type="dxa"/>
          </w:tcPr>
          <w:p w14:paraId="4C518DAB" w14:textId="77777777" w:rsidR="005D65A5" w:rsidRPr="00737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7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7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7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7969" w14:paraId="07658034" w14:textId="77777777" w:rsidTr="00801458">
        <w:tc>
          <w:tcPr>
            <w:tcW w:w="2336" w:type="dxa"/>
          </w:tcPr>
          <w:p w14:paraId="1553D698" w14:textId="78F29BFB" w:rsidR="005D65A5" w:rsidRPr="00737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37969" w14:paraId="1B59A65A" w14:textId="77777777" w:rsidTr="00801458">
        <w:tc>
          <w:tcPr>
            <w:tcW w:w="2336" w:type="dxa"/>
          </w:tcPr>
          <w:p w14:paraId="43F818FC" w14:textId="77777777" w:rsidR="005D65A5" w:rsidRPr="00737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E36413" w14:textId="77777777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182EF49" w14:textId="77777777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22C12D" w14:textId="77777777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37969" w14:paraId="6800330A" w14:textId="77777777" w:rsidTr="00801458">
        <w:tc>
          <w:tcPr>
            <w:tcW w:w="2336" w:type="dxa"/>
          </w:tcPr>
          <w:p w14:paraId="594F9DB7" w14:textId="77777777" w:rsidR="005D65A5" w:rsidRPr="00737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625935" w14:textId="77777777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053D63" w14:textId="77777777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10F7D3" w14:textId="77777777" w:rsidR="005D65A5" w:rsidRPr="00737969" w:rsidRDefault="007478E0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DD3D97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969" w14:paraId="40E76ABC" w14:textId="77777777" w:rsidTr="00737969">
        <w:tc>
          <w:tcPr>
            <w:tcW w:w="562" w:type="dxa"/>
          </w:tcPr>
          <w:p w14:paraId="272C7AD6" w14:textId="77777777" w:rsidR="00737969" w:rsidRDefault="007379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712D65" w14:textId="77777777" w:rsidR="00737969" w:rsidRDefault="007379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7969" w14:paraId="0267C479" w14:textId="77777777" w:rsidTr="00801458">
        <w:tc>
          <w:tcPr>
            <w:tcW w:w="2500" w:type="pct"/>
          </w:tcPr>
          <w:p w14:paraId="37F699C9" w14:textId="77777777" w:rsidR="00B8237E" w:rsidRPr="007379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79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7969" w14:paraId="3F240151" w14:textId="77777777" w:rsidTr="00801458">
        <w:tc>
          <w:tcPr>
            <w:tcW w:w="2500" w:type="pct"/>
          </w:tcPr>
          <w:p w14:paraId="61E91592" w14:textId="61A0874C" w:rsidR="00B8237E" w:rsidRPr="00737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37969" w:rsidRDefault="005C548A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7969" w14:paraId="4B78CBD8" w14:textId="77777777" w:rsidTr="00801458">
        <w:tc>
          <w:tcPr>
            <w:tcW w:w="2500" w:type="pct"/>
          </w:tcPr>
          <w:p w14:paraId="6AB2FB38" w14:textId="77777777" w:rsidR="00B8237E" w:rsidRPr="00737969" w:rsidRDefault="00B8237E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5C8575" w14:textId="77777777" w:rsidR="00B8237E" w:rsidRPr="00737969" w:rsidRDefault="005C548A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7969" w14:paraId="2034C28F" w14:textId="77777777" w:rsidTr="00801458">
        <w:tc>
          <w:tcPr>
            <w:tcW w:w="2500" w:type="pct"/>
          </w:tcPr>
          <w:p w14:paraId="7430FE7F" w14:textId="77777777" w:rsidR="00B8237E" w:rsidRPr="00737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6A056F5" w14:textId="77777777" w:rsidR="00B8237E" w:rsidRPr="00737969" w:rsidRDefault="005C548A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7969" w14:paraId="37F2A491" w14:textId="77777777" w:rsidTr="00801458">
        <w:tc>
          <w:tcPr>
            <w:tcW w:w="2500" w:type="pct"/>
          </w:tcPr>
          <w:p w14:paraId="23189B5A" w14:textId="77777777" w:rsidR="00B8237E" w:rsidRPr="00737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20C9667" w14:textId="77777777" w:rsidR="00B8237E" w:rsidRPr="00737969" w:rsidRDefault="005C548A" w:rsidP="00801458">
            <w:pPr>
              <w:rPr>
                <w:rFonts w:ascii="Times New Roman" w:hAnsi="Times New Roman" w:cs="Times New Roman"/>
              </w:rPr>
            </w:pPr>
            <w:r w:rsidRPr="0073796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37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71D5A" w14:textId="77777777" w:rsidR="00DB457D" w:rsidRDefault="00DB457D" w:rsidP="00315CA6">
      <w:pPr>
        <w:spacing w:after="0" w:line="240" w:lineRule="auto"/>
      </w:pPr>
      <w:r>
        <w:separator/>
      </w:r>
    </w:p>
  </w:endnote>
  <w:endnote w:type="continuationSeparator" w:id="0">
    <w:p w14:paraId="0363904A" w14:textId="77777777" w:rsidR="00DB457D" w:rsidRDefault="00DB45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4F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E320D" w14:textId="77777777" w:rsidR="00DB457D" w:rsidRDefault="00DB457D" w:rsidP="00315CA6">
      <w:pPr>
        <w:spacing w:after="0" w:line="240" w:lineRule="auto"/>
      </w:pPr>
      <w:r>
        <w:separator/>
      </w:r>
    </w:p>
  </w:footnote>
  <w:footnote w:type="continuationSeparator" w:id="0">
    <w:p w14:paraId="38CBCC35" w14:textId="77777777" w:rsidR="00DB457D" w:rsidRDefault="00DB45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4F3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96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57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6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91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457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102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92997/read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EF1B84-9EA8-4A18-A8C9-6F92424C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3032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